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8B" w:rsidRPr="00440A8B" w:rsidRDefault="00440A8B" w:rsidP="00440A8B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>Утверждено на заседании                     педагогического совета</w:t>
      </w:r>
    </w:p>
    <w:p w:rsidR="00440A8B" w:rsidRPr="00440A8B" w:rsidRDefault="00440A8B" w:rsidP="00440A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«30» августа2011г. Протокол №1</w:t>
      </w:r>
    </w:p>
    <w:p w:rsidR="00440A8B" w:rsidRPr="00440A8B" w:rsidRDefault="00440A8B" w:rsidP="00440A8B">
      <w:pPr>
        <w:ind w:left="21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директор МБОУ СОШ с. </w:t>
      </w:r>
      <w:proofErr w:type="spellStart"/>
      <w:r w:rsidRPr="00440A8B">
        <w:rPr>
          <w:rFonts w:ascii="Times New Roman" w:hAnsi="Times New Roman" w:cs="Times New Roman"/>
          <w:b/>
          <w:sz w:val="28"/>
          <w:szCs w:val="28"/>
        </w:rPr>
        <w:t>Кенада</w:t>
      </w:r>
      <w:proofErr w:type="spellEnd"/>
    </w:p>
    <w:p w:rsidR="00C62599" w:rsidRPr="00440A8B" w:rsidRDefault="00440A8B" w:rsidP="00440A8B">
      <w:pPr>
        <w:jc w:val="right"/>
        <w:rPr>
          <w:rFonts w:ascii="Times New Roman" w:hAnsi="Times New Roman" w:cs="Times New Roman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ab/>
      </w:r>
      <w:r w:rsidRPr="00440A8B">
        <w:rPr>
          <w:rFonts w:ascii="Times New Roman" w:hAnsi="Times New Roman" w:cs="Times New Roman"/>
          <w:b/>
          <w:sz w:val="28"/>
          <w:szCs w:val="28"/>
        </w:rPr>
        <w:tab/>
      </w:r>
      <w:r w:rsidRPr="00440A8B">
        <w:rPr>
          <w:rFonts w:ascii="Times New Roman" w:hAnsi="Times New Roman" w:cs="Times New Roman"/>
          <w:b/>
          <w:sz w:val="28"/>
          <w:szCs w:val="28"/>
        </w:rPr>
        <w:tab/>
      </w:r>
      <w:r w:rsidRPr="00440A8B">
        <w:rPr>
          <w:rFonts w:ascii="Times New Roman" w:hAnsi="Times New Roman" w:cs="Times New Roman"/>
          <w:b/>
          <w:sz w:val="28"/>
          <w:szCs w:val="28"/>
        </w:rPr>
        <w:tab/>
      </w:r>
      <w:r w:rsidRPr="00440A8B">
        <w:rPr>
          <w:rFonts w:ascii="Times New Roman" w:hAnsi="Times New Roman" w:cs="Times New Roman"/>
          <w:b/>
          <w:sz w:val="28"/>
          <w:szCs w:val="28"/>
        </w:rPr>
        <w:tab/>
        <w:t>_____________( О.Н. Гречка)</w:t>
      </w:r>
    </w:p>
    <w:p w:rsidR="00C62599" w:rsidRDefault="00C62599" w:rsidP="00C62599"/>
    <w:p w:rsidR="00C62599" w:rsidRDefault="00C62599" w:rsidP="00C62599">
      <w:r>
        <w:t xml:space="preserve"> </w:t>
      </w:r>
    </w:p>
    <w:p w:rsidR="00C62599" w:rsidRDefault="00C62599" w:rsidP="00C62599"/>
    <w:p w:rsidR="009D2541" w:rsidRPr="00440A8B" w:rsidRDefault="009D2541" w:rsidP="00C62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41" w:rsidRPr="00440A8B" w:rsidRDefault="009D2541" w:rsidP="00C62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8B" w:rsidRDefault="00440A8B" w:rsidP="00440A8B">
      <w:pPr>
        <w:rPr>
          <w:rFonts w:ascii="Times New Roman" w:hAnsi="Times New Roman" w:cs="Times New Roman"/>
          <w:b/>
          <w:sz w:val="28"/>
          <w:szCs w:val="28"/>
        </w:rPr>
      </w:pPr>
    </w:p>
    <w:p w:rsidR="00C62599" w:rsidRPr="00440A8B" w:rsidRDefault="00C62599" w:rsidP="00C62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A8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62599" w:rsidRPr="009D2541" w:rsidRDefault="00C62599" w:rsidP="00C6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41">
        <w:rPr>
          <w:rFonts w:ascii="Times New Roman" w:hAnsi="Times New Roman" w:cs="Times New Roman"/>
          <w:b/>
          <w:sz w:val="28"/>
          <w:szCs w:val="28"/>
        </w:rPr>
        <w:t>о методическом объединении</w:t>
      </w:r>
    </w:p>
    <w:p w:rsidR="00C62599" w:rsidRPr="009D2541" w:rsidRDefault="00C62599" w:rsidP="00C6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41">
        <w:rPr>
          <w:rFonts w:ascii="Times New Roman" w:hAnsi="Times New Roman" w:cs="Times New Roman"/>
          <w:b/>
          <w:sz w:val="28"/>
          <w:szCs w:val="28"/>
        </w:rPr>
        <w:t>учителей-предметников</w:t>
      </w:r>
    </w:p>
    <w:p w:rsidR="009D2541" w:rsidRPr="009D2541" w:rsidRDefault="009D2541" w:rsidP="009D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41">
        <w:rPr>
          <w:rFonts w:ascii="Times New Roman" w:hAnsi="Times New Roman" w:cs="Times New Roman"/>
          <w:b/>
          <w:sz w:val="28"/>
          <w:szCs w:val="28"/>
        </w:rPr>
        <w:t>М</w:t>
      </w:r>
      <w:r w:rsidR="00440A8B">
        <w:rPr>
          <w:rFonts w:ascii="Times New Roman" w:hAnsi="Times New Roman" w:cs="Times New Roman"/>
          <w:b/>
          <w:sz w:val="28"/>
          <w:szCs w:val="28"/>
        </w:rPr>
        <w:t>Б</w:t>
      </w:r>
      <w:r w:rsidRPr="009D2541">
        <w:rPr>
          <w:rFonts w:ascii="Times New Roman" w:hAnsi="Times New Roman" w:cs="Times New Roman"/>
          <w:b/>
          <w:sz w:val="28"/>
          <w:szCs w:val="28"/>
        </w:rPr>
        <w:t>ОУ СОШ Кенадского сельского поселения</w:t>
      </w:r>
    </w:p>
    <w:p w:rsidR="009D2541" w:rsidRPr="009D2541" w:rsidRDefault="009D2541" w:rsidP="009D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41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края.</w:t>
      </w:r>
    </w:p>
    <w:p w:rsidR="00C62599" w:rsidRPr="00440A8B" w:rsidRDefault="00C62599" w:rsidP="009D2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41" w:rsidRPr="00440A8B" w:rsidRDefault="009D2541" w:rsidP="00F40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541" w:rsidRPr="00440A8B" w:rsidRDefault="009D2541" w:rsidP="00F40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541" w:rsidRPr="00440A8B" w:rsidRDefault="009D2541" w:rsidP="00F4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541" w:rsidRDefault="009D2541" w:rsidP="00F4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8B" w:rsidRDefault="00440A8B" w:rsidP="00F4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8B" w:rsidRDefault="00440A8B" w:rsidP="00F4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8B" w:rsidRDefault="00440A8B" w:rsidP="00F4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8B" w:rsidRPr="00440A8B" w:rsidRDefault="00440A8B" w:rsidP="00F4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8B" w:rsidRDefault="00440A8B" w:rsidP="009D2541">
      <w:pPr>
        <w:rPr>
          <w:rFonts w:ascii="Times New Roman" w:hAnsi="Times New Roman" w:cs="Times New Roman"/>
          <w:b/>
          <w:sz w:val="24"/>
          <w:szCs w:val="24"/>
        </w:rPr>
      </w:pPr>
    </w:p>
    <w:p w:rsidR="00C62599" w:rsidRPr="00440A8B" w:rsidRDefault="009D2541" w:rsidP="009D25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541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C62599" w:rsidRPr="009D2541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="00C62599" w:rsidRPr="009D2541">
        <w:rPr>
          <w:rFonts w:ascii="Times New Roman" w:hAnsi="Times New Roman" w:cs="Times New Roman"/>
          <w:b/>
          <w:sz w:val="24"/>
          <w:szCs w:val="24"/>
        </w:rPr>
        <w:t xml:space="preserve"> положения.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При наличии в школе более двух учителей, работающих по одной и той же специальности, или более трёх учителей, работающих по одному циклу предметов (гуманитарный, естественно-математический, физико-математический, естественно </w:t>
      </w:r>
      <w:proofErr w:type="gramStart"/>
      <w:r w:rsidRPr="00F4072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40723">
        <w:rPr>
          <w:rFonts w:ascii="Times New Roman" w:hAnsi="Times New Roman" w:cs="Times New Roman"/>
          <w:sz w:val="24"/>
          <w:szCs w:val="24"/>
        </w:rPr>
        <w:t>еографический и др.), создаётся методическое объединение учителей,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молодёжи.</w:t>
      </w:r>
    </w:p>
    <w:p w:rsidR="00C62599" w:rsidRPr="009D2541" w:rsidRDefault="00C62599" w:rsidP="00C62599">
      <w:pPr>
        <w:rPr>
          <w:rFonts w:ascii="Times New Roman" w:hAnsi="Times New Roman" w:cs="Times New Roman"/>
          <w:b/>
          <w:sz w:val="24"/>
          <w:szCs w:val="24"/>
        </w:rPr>
      </w:pPr>
      <w:r w:rsidRPr="009D2541">
        <w:rPr>
          <w:rFonts w:ascii="Times New Roman" w:hAnsi="Times New Roman" w:cs="Times New Roman"/>
          <w:b/>
          <w:sz w:val="24"/>
          <w:szCs w:val="24"/>
        </w:rPr>
        <w:t>II. Задачи методического объединения учителей-предметников школы.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В работе методических объединений учителей в различных видах деятельности предлагается решение следующих задач: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изучение нормативной и методической документации по вопросам образования;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выбор школьного компонента, разработка соответствующего образовательного стандарта;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- отбор содержания и соответствие учебных программ по предмету с учётом вариативности и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равноуровневости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>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утверждение индивидуальных планов работы по предмету: анализ авторских программ и методик;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утверждение аттестационного материала для итогового контроля в переводных классах, аттестационного материала для выпускных классов (для устных экзаменов);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ознакомление с анализом состояния преподавания предмета по итогам внутреннего контроля;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работа с обучающимися по соблюдению норм и правил ТБ в процессе обучения; разработка соответствующих инструкций, охрана здоровья;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 xml:space="preserve"> уроков по определённой тематике с последующим самоанализом и анализом достигнутых результатов;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организация открытых уроков по определённой теме с целью ознакомления с методическими разработками сложных тем предмета;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изучение передового педагогического опыта; экспериментальная работа по предмету;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- разработка системы промежуточной и итоговой аттестации </w:t>
      </w:r>
      <w:proofErr w:type="gramStart"/>
      <w:r w:rsidRPr="00F407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0723">
        <w:rPr>
          <w:rFonts w:ascii="Times New Roman" w:hAnsi="Times New Roman" w:cs="Times New Roman"/>
          <w:sz w:val="24"/>
          <w:szCs w:val="24"/>
        </w:rPr>
        <w:t xml:space="preserve"> (тематическая, семестровая, зачётная и т. д.)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ознакомление с методическими разработками различных авторов по предмету; анализ методов преподавания предмета;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отчёты о профессиональном самообразовании учителей; работа на курсах повышения квалификации в институтах (университетах); отчёты о творческих командировках;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и проведение предметных недель (декад и т. д.) в школе; организация и проведение первого этапа предметных олимпиад, конкурсов, смотров; вопросы состояния внеклассной работы по предмету с </w:t>
      </w:r>
      <w:proofErr w:type="gramStart"/>
      <w:r w:rsidRPr="00F407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0723">
        <w:rPr>
          <w:rFonts w:ascii="Times New Roman" w:hAnsi="Times New Roman" w:cs="Times New Roman"/>
          <w:sz w:val="24"/>
          <w:szCs w:val="24"/>
        </w:rPr>
        <w:t xml:space="preserve"> (факультативные курсы, кружки, НОО и т. п.)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укрепление материальной базы и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 урока.</w:t>
      </w:r>
    </w:p>
    <w:p w:rsidR="00C62599" w:rsidRPr="009D2541" w:rsidRDefault="00C62599" w:rsidP="00C62599">
      <w:pPr>
        <w:rPr>
          <w:rFonts w:ascii="Times New Roman" w:hAnsi="Times New Roman" w:cs="Times New Roman"/>
          <w:b/>
          <w:sz w:val="24"/>
          <w:szCs w:val="24"/>
        </w:rPr>
      </w:pPr>
      <w:r w:rsidRPr="009D2541">
        <w:rPr>
          <w:rFonts w:ascii="Times New Roman" w:hAnsi="Times New Roman" w:cs="Times New Roman"/>
          <w:b/>
          <w:sz w:val="24"/>
          <w:szCs w:val="24"/>
        </w:rPr>
        <w:t>III. Функции методического объединения.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организуется на основе планирования, отражающего план работы школы, рекомендации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райметодкабинета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>, методическую тему, принятую к разработке педагогическим коллективом, учитывающим индивидуальные планы профессионального образования учителей.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Методическое объединение учителей часть своей работы осуществляет на заседаниях, где анализируются или принимаются к сведению решения задач, изложенных в разделе II.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может организовать семинарские занятия, цикл открытых уроков по заданной и определённой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тематике</w:t>
      </w:r>
      <w:proofErr w:type="gramStart"/>
      <w:r w:rsidRPr="00F4072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40723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 xml:space="preserve"> из функциональных обязанностей методического объединения учителей является разработка системы внеклассной работы по предмету, определение её ориентации, идеи.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IV. Права методического объединения учителей школы.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Методическое объединение имеет право рекомендовать руководству распределения учебной нагрузки по предмету при тарификации, производить оплату работы педагогическим сотрудникам отдельных предметных учебных кабинетов, предметных кружков, студий, распределять методическую работу отдельных педагогов.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Методическое объединение решает вопрос о возможной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выбирает и рекомендует всему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педколлективу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 xml:space="preserve"> систему промежуточной аттестации обучающихся, определяет критерии оценок.</w:t>
      </w:r>
    </w:p>
    <w:p w:rsidR="00C62599" w:rsidRPr="009D2541" w:rsidRDefault="00C62599" w:rsidP="00C62599">
      <w:pPr>
        <w:rPr>
          <w:rFonts w:ascii="Times New Roman" w:hAnsi="Times New Roman" w:cs="Times New Roman"/>
          <w:b/>
          <w:sz w:val="24"/>
          <w:szCs w:val="24"/>
        </w:rPr>
      </w:pPr>
      <w:r w:rsidRPr="009D2541">
        <w:rPr>
          <w:rFonts w:ascii="Times New Roman" w:hAnsi="Times New Roman" w:cs="Times New Roman"/>
          <w:b/>
          <w:sz w:val="24"/>
          <w:szCs w:val="24"/>
        </w:rPr>
        <w:t xml:space="preserve">V. Обязанности учителей </w:t>
      </w:r>
      <w:proofErr w:type="spellStart"/>
      <w:r w:rsidRPr="009D2541">
        <w:rPr>
          <w:rFonts w:ascii="Times New Roman" w:hAnsi="Times New Roman" w:cs="Times New Roman"/>
          <w:b/>
          <w:sz w:val="24"/>
          <w:szCs w:val="24"/>
        </w:rPr>
        <w:t>методобъединений</w:t>
      </w:r>
      <w:proofErr w:type="spellEnd"/>
      <w:r w:rsidRPr="009D2541">
        <w:rPr>
          <w:rFonts w:ascii="Times New Roman" w:hAnsi="Times New Roman" w:cs="Times New Roman"/>
          <w:b/>
          <w:sz w:val="24"/>
          <w:szCs w:val="24"/>
        </w:rPr>
        <w:t>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Каждый член методического объединения обязан: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 участвовать в одном из методических объединений, иметь собственную программу профессионального самообразования;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-участвовать в заседаниях объединения, практических семинарах;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-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lastRenderedPageBreak/>
        <w:t xml:space="preserve">-каждому участнику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 xml:space="preserve"> необходимо знать тенденции развития методики преподавания предмета, закон РФ «Об образовании»; нормативные документы, методические требования к категориям; владеть основами самоанализа педагогической деятельности.</w:t>
      </w:r>
    </w:p>
    <w:p w:rsidR="00C62599" w:rsidRPr="009D2541" w:rsidRDefault="00C62599" w:rsidP="00C62599">
      <w:pPr>
        <w:rPr>
          <w:rFonts w:ascii="Times New Roman" w:hAnsi="Times New Roman" w:cs="Times New Roman"/>
          <w:b/>
          <w:sz w:val="24"/>
          <w:szCs w:val="24"/>
        </w:rPr>
      </w:pPr>
      <w:r w:rsidRPr="009D2541">
        <w:rPr>
          <w:rFonts w:ascii="Times New Roman" w:hAnsi="Times New Roman" w:cs="Times New Roman"/>
          <w:b/>
          <w:sz w:val="24"/>
          <w:szCs w:val="24"/>
        </w:rPr>
        <w:t>VI. Организация деятельности методического объединения учителей.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Методическое объединение учителей избирает председателя.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 xml:space="preserve"> утверждается заместителем директора по учебно-воспитательной работе.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>За учебный год проводится не менее 4-х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учителей оформляются в виде протоколов. В конце учебного года заместитель директора школы анализирует работу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 xml:space="preserve"> и принимает на хранение (в течение трёх лет) план работы, тетрадь протоколов заседаний </w:t>
      </w:r>
      <w:proofErr w:type="spellStart"/>
      <w:r w:rsidRPr="00F40723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40723">
        <w:rPr>
          <w:rFonts w:ascii="Times New Roman" w:hAnsi="Times New Roman" w:cs="Times New Roman"/>
          <w:sz w:val="24"/>
          <w:szCs w:val="24"/>
        </w:rPr>
        <w:t>, отчёт о проделанной работе.</w:t>
      </w:r>
    </w:p>
    <w:p w:rsidR="00C62599" w:rsidRPr="00F40723" w:rsidRDefault="00C62599" w:rsidP="00C62599">
      <w:pPr>
        <w:rPr>
          <w:rFonts w:ascii="Times New Roman" w:hAnsi="Times New Roman" w:cs="Times New Roman"/>
          <w:sz w:val="24"/>
          <w:szCs w:val="24"/>
        </w:rPr>
      </w:pPr>
    </w:p>
    <w:p w:rsidR="005B119F" w:rsidRPr="00F40723" w:rsidRDefault="005B119F">
      <w:pPr>
        <w:rPr>
          <w:rFonts w:ascii="Times New Roman" w:hAnsi="Times New Roman" w:cs="Times New Roman"/>
          <w:sz w:val="24"/>
          <w:szCs w:val="24"/>
        </w:rPr>
      </w:pPr>
    </w:p>
    <w:sectPr w:rsidR="005B119F" w:rsidRPr="00F40723" w:rsidSect="009D254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2599"/>
    <w:rsid w:val="00440A8B"/>
    <w:rsid w:val="005B119F"/>
    <w:rsid w:val="00811963"/>
    <w:rsid w:val="0096159C"/>
    <w:rsid w:val="009D2541"/>
    <w:rsid w:val="00BB6ACD"/>
    <w:rsid w:val="00C62599"/>
    <w:rsid w:val="00F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878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Информатика</cp:lastModifiedBy>
  <cp:revision>6</cp:revision>
  <dcterms:created xsi:type="dcterms:W3CDTF">2010-10-13T02:55:00Z</dcterms:created>
  <dcterms:modified xsi:type="dcterms:W3CDTF">2011-12-01T11:30:00Z</dcterms:modified>
</cp:coreProperties>
</file>